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53" w:rsidRDefault="00CA4153" w:rsidP="00CA4153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6"/>
          <w:szCs w:val="26"/>
        </w:rPr>
        <w:t>Chapter 3—Attitude</w:t>
      </w: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TRUE/FALSE</w:t>
      </w: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  <w:t xml:space="preserve">Attitude is your outlook on </w:t>
      </w:r>
      <w:proofErr w:type="spellStart"/>
      <w:r>
        <w:rPr>
          <w:color w:val="000000"/>
          <w:sz w:val="22"/>
          <w:szCs w:val="22"/>
        </w:rPr>
        <w:t>life</w:t>
      </w:r>
      <w:r>
        <w:rPr>
          <w:rFonts w:ascii="Symbol" w:hAnsi="Symbol" w:cs="Symbol"/>
          <w:color w:val="000000"/>
          <w:sz w:val="22"/>
          <w:szCs w:val="22"/>
        </w:rPr>
        <w:t></w:t>
      </w:r>
      <w:r>
        <w:rPr>
          <w:color w:val="000000"/>
          <w:sz w:val="22"/>
          <w:szCs w:val="22"/>
        </w:rPr>
        <w:t>how</w:t>
      </w:r>
      <w:proofErr w:type="spellEnd"/>
      <w:r>
        <w:rPr>
          <w:color w:val="000000"/>
          <w:sz w:val="22"/>
          <w:szCs w:val="22"/>
        </w:rPr>
        <w:t xml:space="preserve"> you respond to people and events.</w:t>
      </w: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  <w:t>Attitudes drive your behavior.</w:t>
      </w: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  <w:t>People who tend to be pessimistic often exhibit positive attitudes.</w:t>
      </w: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  <w:t>A negative event is usually all encompassing and impacts both your work and personal life.</w:t>
      </w: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  <w:t>Your mentor, friends, and family can change your negative attitude to a positive attitude.</w:t>
      </w: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  <w:t>A step to changing your attitude is to visualize the attitude you want to improve.</w:t>
      </w: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7.</w:t>
      </w:r>
      <w:r>
        <w:rPr>
          <w:color w:val="000000"/>
          <w:sz w:val="22"/>
          <w:szCs w:val="22"/>
        </w:rPr>
        <w:tab/>
        <w:t>A positive attitude can place you in a position of power.</w:t>
      </w: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8.</w:t>
      </w:r>
      <w:r>
        <w:rPr>
          <w:color w:val="000000"/>
          <w:sz w:val="22"/>
          <w:szCs w:val="22"/>
        </w:rPr>
        <w:tab/>
        <w:t>One person's attitude typically does not influence the attitudes of others in the workplace.</w:t>
      </w: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9.</w:t>
      </w:r>
      <w:r>
        <w:rPr>
          <w:color w:val="000000"/>
          <w:sz w:val="22"/>
          <w:szCs w:val="22"/>
        </w:rPr>
        <w:tab/>
        <w:t>Negative attitudes are productive.</w:t>
      </w: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10.</w:t>
      </w:r>
      <w:r>
        <w:rPr>
          <w:color w:val="000000"/>
          <w:sz w:val="22"/>
          <w:szCs w:val="22"/>
        </w:rPr>
        <w:tab/>
        <w:t>Confidence, warmth, enthusiasm, and patience are considered productive attitudes.</w:t>
      </w: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11.</w:t>
      </w:r>
      <w:r>
        <w:rPr>
          <w:color w:val="000000"/>
          <w:sz w:val="22"/>
          <w:szCs w:val="22"/>
        </w:rPr>
        <w:tab/>
        <w:t>Your attitude can cause others to be drawn to you.</w:t>
      </w: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12.</w:t>
      </w:r>
      <w:r>
        <w:rPr>
          <w:color w:val="000000"/>
          <w:sz w:val="22"/>
          <w:szCs w:val="22"/>
        </w:rPr>
        <w:tab/>
        <w:t>Emotion is a state of feeling or a conscious mental negative reaction.</w:t>
      </w: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13.</w:t>
      </w:r>
      <w:r>
        <w:rPr>
          <w:color w:val="000000"/>
          <w:sz w:val="22"/>
          <w:szCs w:val="22"/>
        </w:rPr>
        <w:tab/>
        <w:t>Attitudes are complex and develop over time.</w:t>
      </w: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14.</w:t>
      </w:r>
      <w:r>
        <w:rPr>
          <w:color w:val="000000"/>
          <w:sz w:val="22"/>
          <w:szCs w:val="22"/>
        </w:rPr>
        <w:tab/>
        <w:t>Laughter brings the focus away from negative emotions.</w:t>
      </w: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15.</w:t>
      </w:r>
      <w:r>
        <w:rPr>
          <w:color w:val="000000"/>
          <w:sz w:val="22"/>
          <w:szCs w:val="22"/>
        </w:rPr>
        <w:tab/>
        <w:t>Morale is a sense of common purpose within a group.</w:t>
      </w: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16.</w:t>
      </w:r>
      <w:r>
        <w:rPr>
          <w:color w:val="000000"/>
          <w:sz w:val="22"/>
          <w:szCs w:val="22"/>
        </w:rPr>
        <w:tab/>
        <w:t>Envy is a productive attitude.</w:t>
      </w: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17.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Kindheartness</w:t>
      </w:r>
      <w:proofErr w:type="spellEnd"/>
      <w:r>
        <w:rPr>
          <w:color w:val="000000"/>
          <w:sz w:val="22"/>
          <w:szCs w:val="22"/>
        </w:rPr>
        <w:t xml:space="preserve"> is an unproductive attitude.</w:t>
      </w: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18.</w:t>
      </w:r>
      <w:r>
        <w:rPr>
          <w:color w:val="000000"/>
          <w:sz w:val="22"/>
          <w:szCs w:val="22"/>
        </w:rPr>
        <w:tab/>
        <w:t>It is not essential that you cope with the attitudes of others.</w:t>
      </w: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19.</w:t>
      </w:r>
      <w:r>
        <w:rPr>
          <w:color w:val="000000"/>
          <w:sz w:val="22"/>
          <w:szCs w:val="22"/>
        </w:rPr>
        <w:tab/>
        <w:t>Your actions (behavior) and body language are a result of your mental attitude.</w:t>
      </w: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20.</w:t>
      </w:r>
      <w:r>
        <w:rPr>
          <w:color w:val="000000"/>
          <w:sz w:val="22"/>
          <w:szCs w:val="22"/>
        </w:rPr>
        <w:tab/>
        <w:t>Negative situations will end and are not all encompassing.</w:t>
      </w: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MULTIPLE CHOICE</w:t>
      </w: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21.</w:t>
      </w:r>
      <w:r>
        <w:rPr>
          <w:color w:val="000000"/>
          <w:sz w:val="22"/>
          <w:szCs w:val="22"/>
        </w:rPr>
        <w:tab/>
        <w:t>Learning is categorized into three types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knowledge, behaviors, and attitudes.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knowledge, skills, and attitudes.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attitudes, emotions, and goals.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emotions, knowledge, and attitudes.</w:t>
            </w:r>
          </w:p>
        </w:tc>
      </w:tr>
    </w:tbl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22.</w:t>
      </w:r>
      <w:r>
        <w:rPr>
          <w:color w:val="000000"/>
          <w:sz w:val="22"/>
          <w:szCs w:val="22"/>
        </w:rPr>
        <w:tab/>
        <w:t>When thinking about attitudes, it is important to remember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only you control what you think.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attitudes can and do change over time.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your attitude affects others.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all of these choices.</w:t>
            </w:r>
          </w:p>
        </w:tc>
      </w:tr>
    </w:tbl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23.</w:t>
      </w:r>
      <w:r>
        <w:rPr>
          <w:color w:val="000000"/>
          <w:sz w:val="22"/>
          <w:szCs w:val="22"/>
        </w:rPr>
        <w:tab/>
        <w:t>People with a high degree of optimism typically view events in their daily lives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negative.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boring.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positive.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none of these choices.</w:t>
            </w:r>
          </w:p>
        </w:tc>
      </w:tr>
    </w:tbl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CA4153" w:rsidRDefault="00CA4153" w:rsidP="00CA415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24.</w:t>
      </w:r>
      <w:r>
        <w:rPr>
          <w:color w:val="000000"/>
          <w:sz w:val="22"/>
          <w:szCs w:val="22"/>
        </w:rPr>
        <w:tab/>
        <w:t>An attitude change can take place based 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new knowledge.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experiences.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 sincere desire to change.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all of these choices.</w:t>
            </w:r>
          </w:p>
        </w:tc>
      </w:tr>
    </w:tbl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25.</w:t>
      </w:r>
      <w:r>
        <w:rPr>
          <w:color w:val="000000"/>
          <w:sz w:val="22"/>
          <w:szCs w:val="22"/>
        </w:rPr>
        <w:tab/>
        <w:t>Use the image of your ideal personality as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way to create enthusiasm.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model for your negative behavior.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model for your behavior.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none of these choices.</w:t>
            </w:r>
          </w:p>
        </w:tc>
      </w:tr>
    </w:tbl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26.</w:t>
      </w:r>
      <w:r>
        <w:rPr>
          <w:color w:val="000000"/>
          <w:sz w:val="22"/>
          <w:szCs w:val="22"/>
        </w:rPr>
        <w:tab/>
        <w:t>When you exhibit an attitude, you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do not necessarily impact others.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affect only yourself.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transmit a message that everyone understands.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none of these choices.</w:t>
            </w:r>
          </w:p>
        </w:tc>
      </w:tr>
    </w:tbl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CA4153" w:rsidRDefault="00CA4153" w:rsidP="00CA415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27.</w:t>
      </w:r>
      <w:r>
        <w:rPr>
          <w:color w:val="000000"/>
          <w:sz w:val="22"/>
          <w:szCs w:val="22"/>
        </w:rPr>
        <w:tab/>
        <w:t>An example of unproductive attitude could be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confidence.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willingness to learn.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warmth and enthusiasm.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impatience.</w:t>
            </w:r>
          </w:p>
        </w:tc>
      </w:tr>
    </w:tbl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28.</w:t>
      </w:r>
      <w:r>
        <w:rPr>
          <w:color w:val="000000"/>
          <w:sz w:val="22"/>
          <w:szCs w:val="22"/>
        </w:rPr>
        <w:tab/>
        <w:t>An example of a productive attitude could be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rudeness.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sarcasm.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envy.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none of these choices.</w:t>
            </w:r>
          </w:p>
        </w:tc>
      </w:tr>
    </w:tbl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29.</w:t>
      </w:r>
      <w:r>
        <w:rPr>
          <w:color w:val="000000"/>
          <w:sz w:val="22"/>
          <w:szCs w:val="22"/>
        </w:rPr>
        <w:tab/>
        <w:t>You can create a positive atmosphere around yourself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taking a positive approach.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saying something pleasant.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smiling.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all of these choices.</w:t>
            </w:r>
          </w:p>
        </w:tc>
      </w:tr>
    </w:tbl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30.</w:t>
      </w:r>
      <w:r>
        <w:rPr>
          <w:color w:val="000000"/>
          <w:sz w:val="22"/>
          <w:szCs w:val="22"/>
        </w:rPr>
        <w:tab/>
        <w:t>The one person you can change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your mentor.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you.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 coworker.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your supervisor.</w:t>
            </w:r>
          </w:p>
        </w:tc>
      </w:tr>
    </w:tbl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31.</w:t>
      </w:r>
      <w:r>
        <w:rPr>
          <w:color w:val="000000"/>
          <w:sz w:val="22"/>
          <w:szCs w:val="22"/>
        </w:rPr>
        <w:tab/>
        <w:t>Attitude is extremely important because it drives your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frustration level.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productivity level.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morale.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behavior.</w:t>
            </w:r>
          </w:p>
        </w:tc>
      </w:tr>
    </w:tbl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32.</w:t>
      </w:r>
      <w:r>
        <w:rPr>
          <w:color w:val="000000"/>
          <w:sz w:val="22"/>
          <w:szCs w:val="22"/>
        </w:rPr>
        <w:tab/>
        <w:t>When emotion accompanies an event time after time, it creates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feelings of jealousy.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an attitude.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 morale problem.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 behavior </w:t>
            </w:r>
            <w:proofErr w:type="gramStart"/>
            <w:r>
              <w:rPr>
                <w:color w:val="000000"/>
                <w:sz w:val="22"/>
                <w:szCs w:val="22"/>
              </w:rPr>
              <w:t>issue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33.</w:t>
      </w:r>
      <w:r>
        <w:rPr>
          <w:color w:val="000000"/>
          <w:sz w:val="22"/>
          <w:szCs w:val="22"/>
        </w:rPr>
        <w:tab/>
        <w:t>A positive attitude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gives you more energy.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helps you focus on failures.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decreases your ability to focus on your work.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None of these choices.</w:t>
            </w:r>
          </w:p>
        </w:tc>
      </w:tr>
    </w:tbl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34.</w:t>
      </w:r>
      <w:r>
        <w:rPr>
          <w:color w:val="000000"/>
          <w:sz w:val="22"/>
          <w:szCs w:val="22"/>
        </w:rPr>
        <w:tab/>
        <w:t>You can create a positive attitude around you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quoting popular negative phrases.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assisting others in spreading gossip.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smiling.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none of these choices.</w:t>
            </w:r>
          </w:p>
        </w:tc>
      </w:tr>
    </w:tbl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153" w:rsidRDefault="00CA4153" w:rsidP="00CA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35.</w:t>
      </w:r>
      <w:r>
        <w:rPr>
          <w:color w:val="000000"/>
          <w:sz w:val="22"/>
          <w:szCs w:val="22"/>
        </w:rPr>
        <w:tab/>
        <w:t>Even in the face of adversity, a group working together for a common goal can have high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levels of frustration.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morale.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sensitivity.</w:t>
            </w:r>
          </w:p>
        </w:tc>
      </w:tr>
      <w:tr w:rsidR="00CA4153" w:rsidTr="00DF6D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A4153" w:rsidRDefault="00CA4153" w:rsidP="00DF6D2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none of these choices.</w:t>
            </w:r>
          </w:p>
        </w:tc>
      </w:tr>
    </w:tbl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CA4153" w:rsidRDefault="00CA4153" w:rsidP="00CA4153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761F00" w:rsidRDefault="003151EE"/>
    <w:p w:rsidR="003151EE" w:rsidRDefault="003151EE" w:rsidP="003151EE">
      <w:pPr>
        <w:pStyle w:val="ListParagraph"/>
        <w:numPr>
          <w:ilvl w:val="0"/>
          <w:numId w:val="1"/>
        </w:numPr>
      </w:pPr>
      <w:r>
        <w:t>T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T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F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F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F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T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T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F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F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T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T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F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T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T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T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F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F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F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T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T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B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D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C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D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C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C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D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D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D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B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D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B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A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C</w:t>
      </w:r>
    </w:p>
    <w:p w:rsidR="003151EE" w:rsidRDefault="003151EE" w:rsidP="003151EE">
      <w:pPr>
        <w:pStyle w:val="ListParagraph"/>
        <w:numPr>
          <w:ilvl w:val="0"/>
          <w:numId w:val="1"/>
        </w:numPr>
      </w:pPr>
      <w:r>
        <w:t>B</w:t>
      </w:r>
    </w:p>
    <w:p w:rsidR="003151EE" w:rsidRDefault="003151EE" w:rsidP="003151EE">
      <w:bookmarkStart w:id="0" w:name="_GoBack"/>
      <w:bookmarkEnd w:id="0"/>
    </w:p>
    <w:sectPr w:rsidR="003151EE" w:rsidSect="007C67D3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F1D5B"/>
    <w:multiLevelType w:val="hybridMultilevel"/>
    <w:tmpl w:val="D55A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53"/>
    <w:rsid w:val="003151EE"/>
    <w:rsid w:val="00A52449"/>
    <w:rsid w:val="00AB20DC"/>
    <w:rsid w:val="00CA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B270"/>
  <w15:chartTrackingRefBased/>
  <w15:docId w15:val="{C6C5858A-57C9-4B8C-AA87-EDFDE1AD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Phillips</dc:creator>
  <cp:keywords/>
  <dc:description/>
  <cp:lastModifiedBy>Stephen Phillips</cp:lastModifiedBy>
  <cp:revision>2</cp:revision>
  <dcterms:created xsi:type="dcterms:W3CDTF">2019-11-14T17:20:00Z</dcterms:created>
  <dcterms:modified xsi:type="dcterms:W3CDTF">2019-11-14T17:20:00Z</dcterms:modified>
</cp:coreProperties>
</file>